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709"/>
        <w:gridCol w:w="1134"/>
        <w:gridCol w:w="1134"/>
        <w:gridCol w:w="992"/>
        <w:gridCol w:w="1276"/>
      </w:tblGrid>
      <w:tr w:rsidR="006253D0" w:rsidRPr="006253D0" w:rsidTr="007B0956">
        <w:trPr>
          <w:cantSplit/>
        </w:trPr>
        <w:tc>
          <w:tcPr>
            <w:tcW w:w="993" w:type="dxa"/>
            <w:vMerge w:val="restart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№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proofErr w:type="gramStart"/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п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/п</w:t>
            </w:r>
          </w:p>
        </w:tc>
        <w:tc>
          <w:tcPr>
            <w:tcW w:w="3118" w:type="dxa"/>
            <w:vMerge w:val="restart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 xml:space="preserve">Наименование 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раздела</w:t>
            </w:r>
          </w:p>
        </w:tc>
        <w:tc>
          <w:tcPr>
            <w:tcW w:w="709" w:type="dxa"/>
            <w:vMerge w:val="restart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Всего часов</w:t>
            </w:r>
          </w:p>
        </w:tc>
        <w:tc>
          <w:tcPr>
            <w:tcW w:w="3260" w:type="dxa"/>
            <w:gridSpan w:val="3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Форма контроля</w:t>
            </w:r>
          </w:p>
        </w:tc>
      </w:tr>
      <w:tr w:rsidR="006253D0" w:rsidRPr="006253D0" w:rsidTr="007B0956">
        <w:trPr>
          <w:cantSplit/>
        </w:trPr>
        <w:tc>
          <w:tcPr>
            <w:tcW w:w="993" w:type="dxa"/>
            <w:vMerge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</w:p>
        </w:tc>
        <w:tc>
          <w:tcPr>
            <w:tcW w:w="3118" w:type="dxa"/>
            <w:vMerge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</w:p>
        </w:tc>
        <w:tc>
          <w:tcPr>
            <w:tcW w:w="709" w:type="dxa"/>
            <w:vMerge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Лекции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proofErr w:type="spellStart"/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Практ</w:t>
            </w:r>
            <w:proofErr w:type="spellEnd"/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. занятия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Сам.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работа</w:t>
            </w:r>
          </w:p>
        </w:tc>
        <w:tc>
          <w:tcPr>
            <w:tcW w:w="1276" w:type="dxa"/>
            <w:vMerge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356" w:type="dxa"/>
            <w:gridSpan w:val="7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  <w:t>ПО Профессиональное обучение</w:t>
            </w:r>
          </w:p>
        </w:tc>
      </w:tr>
      <w:tr w:rsidR="006253D0" w:rsidRPr="006253D0" w:rsidTr="007B0956">
        <w:tc>
          <w:tcPr>
            <w:tcW w:w="4111" w:type="dxa"/>
            <w:gridSpan w:val="2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  <w:t>Блок 1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.01.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hd w:val="clear" w:color="auto" w:fill="FFFFFF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Технологии и организация экскурсионных услуг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18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rPr>
          <w:trHeight w:val="361"/>
        </w:trPr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.02.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shd w:val="clear" w:color="auto" w:fill="FFFFFF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 xml:space="preserve">Основы </w:t>
            </w:r>
            <w:bookmarkStart w:id="0" w:name="_GoBack"/>
            <w:bookmarkEnd w:id="0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туристского сервиса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30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12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.03.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hd w:val="clear" w:color="auto" w:fill="FFFFFF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proofErr w:type="spell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Клиентоориентированные</w:t>
            </w:r>
            <w:proofErr w:type="spell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 xml:space="preserve"> технологии 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30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12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12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rPr>
          <w:trHeight w:val="667"/>
        </w:trPr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.04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uppressAutoHyphens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Музееведение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24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.05.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uppressAutoHyphens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Научно-познавательные объекты географической среды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26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12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</w:tc>
      </w:tr>
      <w:tr w:rsidR="006253D0" w:rsidRPr="006253D0" w:rsidTr="007B0956">
        <w:tc>
          <w:tcPr>
            <w:tcW w:w="993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.06.</w:t>
            </w:r>
          </w:p>
        </w:tc>
        <w:tc>
          <w:tcPr>
            <w:tcW w:w="3118" w:type="dxa"/>
          </w:tcPr>
          <w:p w:rsidR="006253D0" w:rsidRPr="006253D0" w:rsidRDefault="006253D0" w:rsidP="006253D0">
            <w:pPr>
              <w:widowControl w:val="0"/>
              <w:suppressAutoHyphens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Основы рекреационного сервиса</w:t>
            </w:r>
          </w:p>
        </w:tc>
        <w:tc>
          <w:tcPr>
            <w:tcW w:w="709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24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992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1276" w:type="dxa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4111" w:type="dxa"/>
            <w:gridSpan w:val="2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  <w:t>Блок 2</w:t>
            </w:r>
          </w:p>
        </w:tc>
        <w:tc>
          <w:tcPr>
            <w:tcW w:w="709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93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</w:t>
            </w:r>
            <w:proofErr w:type="gram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2</w:t>
            </w:r>
            <w:proofErr w:type="gram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.С.</w:t>
            </w:r>
          </w:p>
        </w:tc>
        <w:tc>
          <w:tcPr>
            <w:tcW w:w="3118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Практическое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proofErr w:type="spellStart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Дифф</w:t>
            </w:r>
            <w:proofErr w:type="spellEnd"/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.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Зачет</w:t>
            </w:r>
          </w:p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4111" w:type="dxa"/>
            <w:gridSpan w:val="2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i/>
                <w:kern w:val="3"/>
                <w:lang w:eastAsia="hi-IN" w:bidi="hi-IN"/>
              </w:rPr>
              <w:t>Блок 3</w:t>
            </w:r>
          </w:p>
        </w:tc>
        <w:tc>
          <w:tcPr>
            <w:tcW w:w="709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</w:tr>
      <w:tr w:rsidR="006253D0" w:rsidRPr="006253D0" w:rsidTr="007B0956">
        <w:tc>
          <w:tcPr>
            <w:tcW w:w="993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Б3.ИА.</w:t>
            </w:r>
          </w:p>
        </w:tc>
        <w:tc>
          <w:tcPr>
            <w:tcW w:w="3118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kern w:val="3"/>
                <w:lang w:eastAsia="hi-IN" w:bidi="hi-IN"/>
              </w:rPr>
              <w:t xml:space="preserve">Экзамен </w:t>
            </w:r>
          </w:p>
        </w:tc>
      </w:tr>
      <w:tr w:rsidR="006253D0" w:rsidRPr="006253D0" w:rsidTr="007B0956">
        <w:tc>
          <w:tcPr>
            <w:tcW w:w="4111" w:type="dxa"/>
            <w:gridSpan w:val="2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Общая трудоемкость</w:t>
            </w:r>
          </w:p>
        </w:tc>
        <w:tc>
          <w:tcPr>
            <w:tcW w:w="709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188</w:t>
            </w: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  <w:r w:rsidRPr="006253D0"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6253D0" w:rsidRPr="006253D0" w:rsidRDefault="006253D0" w:rsidP="006253D0">
            <w:pPr>
              <w:widowControl w:val="0"/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Liberation Serif" w:eastAsia="DejaVu Sans" w:hAnsi="Liberation Serif" w:cs="Liberation Serif"/>
                <w:b/>
                <w:kern w:val="3"/>
                <w:lang w:eastAsia="hi-IN" w:bidi="hi-IN"/>
              </w:rPr>
            </w:pPr>
          </w:p>
        </w:tc>
      </w:tr>
    </w:tbl>
    <w:p w:rsidR="00743E0C" w:rsidRDefault="006253D0"/>
    <w:sectPr w:rsidR="007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43"/>
    <w:rsid w:val="002D5943"/>
    <w:rsid w:val="006253D0"/>
    <w:rsid w:val="00765530"/>
    <w:rsid w:val="007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Пуненкова Оксана Галиахматовна</dc:creator>
  <cp:keywords/>
  <dc:description/>
  <cp:lastModifiedBy>Пуненкова Оксана Галиахматовна</cp:lastModifiedBy>
  <cp:revision>2</cp:revision>
  <dcterms:created xsi:type="dcterms:W3CDTF">2024-05-15T02:55:00Z</dcterms:created>
  <dcterms:modified xsi:type="dcterms:W3CDTF">2024-05-15T02:55:00Z</dcterms:modified>
</cp:coreProperties>
</file>